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D1" w:rsidRPr="00D203EC" w:rsidRDefault="00D203EC" w:rsidP="00D203E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Global </w:t>
      </w:r>
      <w:r w:rsidR="00F7690C" w:rsidRPr="00D203EC">
        <w:rPr>
          <w:b/>
          <w:sz w:val="24"/>
          <w:u w:val="single"/>
        </w:rPr>
        <w:t xml:space="preserve">HRAC </w:t>
      </w:r>
      <w:r w:rsidR="005E6771" w:rsidRPr="00D203EC">
        <w:rPr>
          <w:b/>
          <w:sz w:val="24"/>
          <w:u w:val="single"/>
        </w:rPr>
        <w:t xml:space="preserve">2016 </w:t>
      </w:r>
      <w:r w:rsidR="00F7690C" w:rsidRPr="00D203EC">
        <w:rPr>
          <w:b/>
          <w:sz w:val="24"/>
          <w:u w:val="single"/>
        </w:rPr>
        <w:t>Activities and Priorities</w:t>
      </w:r>
    </w:p>
    <w:p w:rsidR="00F7690C" w:rsidRDefault="00F7690C"/>
    <w:p w:rsidR="00F7690C" w:rsidRPr="005E6771" w:rsidRDefault="00F7690C">
      <w:pPr>
        <w:rPr>
          <w:u w:val="single"/>
        </w:rPr>
      </w:pPr>
      <w:r w:rsidRPr="005E6771">
        <w:rPr>
          <w:u w:val="single"/>
        </w:rPr>
        <w:t>Stewardship Plans</w:t>
      </w:r>
    </w:p>
    <w:p w:rsidR="00F7690C" w:rsidRDefault="00F7690C" w:rsidP="00F7690C">
      <w:pPr>
        <w:pStyle w:val="ListParagraph"/>
        <w:numPr>
          <w:ilvl w:val="0"/>
          <w:numId w:val="1"/>
        </w:numPr>
      </w:pPr>
      <w:r>
        <w:t>Response to EPA proposals (US and Global, US leads)</w:t>
      </w:r>
    </w:p>
    <w:p w:rsidR="00F7690C" w:rsidRDefault="00F7690C" w:rsidP="00F7690C">
      <w:pPr>
        <w:pStyle w:val="ListParagraph"/>
        <w:numPr>
          <w:ilvl w:val="0"/>
          <w:numId w:val="1"/>
        </w:numPr>
      </w:pPr>
      <w:r>
        <w:t>Consolidation of resistant weed information into an accessible, understandable site</w:t>
      </w:r>
    </w:p>
    <w:p w:rsidR="0068414B" w:rsidRDefault="0068414B" w:rsidP="00F7690C">
      <w:pPr>
        <w:pStyle w:val="ListParagraph"/>
        <w:numPr>
          <w:ilvl w:val="1"/>
          <w:numId w:val="1"/>
        </w:numPr>
      </w:pPr>
      <w:r>
        <w:t>Propose as alternative to EPA labeling proposals</w:t>
      </w:r>
    </w:p>
    <w:p w:rsidR="005E6771" w:rsidRDefault="005E6771" w:rsidP="00F7690C">
      <w:pPr>
        <w:pStyle w:val="ListParagraph"/>
        <w:numPr>
          <w:ilvl w:val="1"/>
          <w:numId w:val="1"/>
        </w:numPr>
      </w:pPr>
      <w:r>
        <w:t>Target having a draft proposal by Q3 2016</w:t>
      </w:r>
    </w:p>
    <w:p w:rsidR="00F7690C" w:rsidRDefault="00F7690C" w:rsidP="00F7690C">
      <w:pPr>
        <w:pStyle w:val="ListParagraph"/>
        <w:numPr>
          <w:ilvl w:val="1"/>
          <w:numId w:val="1"/>
        </w:numPr>
      </w:pPr>
      <w:r>
        <w:t>Linked to Heap site</w:t>
      </w:r>
    </w:p>
    <w:p w:rsidR="00F7690C" w:rsidRDefault="00F7690C" w:rsidP="00F7690C">
      <w:pPr>
        <w:pStyle w:val="ListParagraph"/>
        <w:numPr>
          <w:ilvl w:val="1"/>
          <w:numId w:val="1"/>
        </w:numPr>
      </w:pPr>
      <w:r>
        <w:t>Resistant weed list by active (confirmed cases)</w:t>
      </w:r>
    </w:p>
    <w:p w:rsidR="00F7690C" w:rsidRDefault="00F7690C" w:rsidP="00F7690C">
      <w:pPr>
        <w:pStyle w:val="ListParagraph"/>
        <w:numPr>
          <w:ilvl w:val="1"/>
          <w:numId w:val="1"/>
        </w:numPr>
      </w:pPr>
      <w:r>
        <w:t>Multiple MOA calculator</w:t>
      </w:r>
    </w:p>
    <w:p w:rsidR="00F7690C" w:rsidRDefault="00F7690C" w:rsidP="00F7690C">
      <w:pPr>
        <w:pStyle w:val="ListParagraph"/>
        <w:numPr>
          <w:ilvl w:val="1"/>
          <w:numId w:val="1"/>
        </w:numPr>
      </w:pPr>
      <w:r>
        <w:t xml:space="preserve">Refined confirmation testing methods (by MOA?, see working groups) </w:t>
      </w:r>
    </w:p>
    <w:p w:rsidR="00F7690C" w:rsidRDefault="00F7690C" w:rsidP="00F7690C">
      <w:pPr>
        <w:pStyle w:val="ListParagraph"/>
        <w:numPr>
          <w:ilvl w:val="0"/>
          <w:numId w:val="1"/>
        </w:numPr>
      </w:pPr>
      <w:r>
        <w:t>Consolidated BMPs, simplified from WSSA (Tim will lead)</w:t>
      </w:r>
    </w:p>
    <w:p w:rsidR="00F7690C" w:rsidRPr="005E6771" w:rsidRDefault="00F7690C" w:rsidP="00F7690C">
      <w:pPr>
        <w:rPr>
          <w:u w:val="single"/>
        </w:rPr>
      </w:pPr>
      <w:r w:rsidRPr="005E6771">
        <w:rPr>
          <w:u w:val="single"/>
        </w:rPr>
        <w:t>Working Groups</w:t>
      </w:r>
    </w:p>
    <w:p w:rsidR="00F7690C" w:rsidRDefault="00F7690C" w:rsidP="00F7690C">
      <w:pPr>
        <w:pStyle w:val="ListParagraph"/>
        <w:numPr>
          <w:ilvl w:val="0"/>
          <w:numId w:val="2"/>
        </w:numPr>
      </w:pPr>
      <w:r>
        <w:t>AWG – Symposium proposal for GHRC in 2017</w:t>
      </w:r>
      <w:r w:rsidR="006422AE">
        <w:t xml:space="preserve"> (need to call a meeting)</w:t>
      </w:r>
    </w:p>
    <w:p w:rsidR="00F7690C" w:rsidRDefault="00F7690C" w:rsidP="00F7690C">
      <w:pPr>
        <w:pStyle w:val="ListParagraph"/>
        <w:numPr>
          <w:ilvl w:val="0"/>
          <w:numId w:val="2"/>
        </w:numPr>
      </w:pPr>
      <w:r>
        <w:t>HPPD – Guidelines and testing procedures, fact sheets</w:t>
      </w:r>
    </w:p>
    <w:p w:rsidR="00F7690C" w:rsidRDefault="006422AE" w:rsidP="00F7690C">
      <w:pPr>
        <w:pStyle w:val="ListParagraph"/>
        <w:numPr>
          <w:ilvl w:val="0"/>
          <w:numId w:val="2"/>
        </w:numPr>
      </w:pPr>
      <w:r>
        <w:t>New working groups?</w:t>
      </w:r>
    </w:p>
    <w:p w:rsidR="006422AE" w:rsidRPr="005E6771" w:rsidRDefault="006422AE" w:rsidP="006422AE">
      <w:pPr>
        <w:rPr>
          <w:u w:val="single"/>
        </w:rPr>
      </w:pPr>
      <w:r w:rsidRPr="005E6771">
        <w:rPr>
          <w:u w:val="single"/>
        </w:rPr>
        <w:t>Outreach to Regional HRACs</w:t>
      </w:r>
    </w:p>
    <w:p w:rsidR="006422AE" w:rsidRDefault="005E6771" w:rsidP="006422AE">
      <w:pPr>
        <w:pStyle w:val="ListParagraph"/>
        <w:numPr>
          <w:ilvl w:val="0"/>
          <w:numId w:val="3"/>
        </w:numPr>
      </w:pPr>
      <w:r>
        <w:t>Contact</w:t>
      </w:r>
      <w:r w:rsidR="006422AE">
        <w:t xml:space="preserve"> representatives</w:t>
      </w:r>
      <w:r>
        <w:t xml:space="preserve"> (Mark)</w:t>
      </w:r>
    </w:p>
    <w:p w:rsidR="00C75419" w:rsidRDefault="00C75419" w:rsidP="006422AE">
      <w:pPr>
        <w:pStyle w:val="ListParagraph"/>
        <w:numPr>
          <w:ilvl w:val="0"/>
          <w:numId w:val="3"/>
        </w:numPr>
      </w:pPr>
      <w:r>
        <w:t>Poll for inputs prior to GHRAC strategy development</w:t>
      </w:r>
    </w:p>
    <w:p w:rsidR="006422AE" w:rsidRDefault="006422AE" w:rsidP="006422AE">
      <w:pPr>
        <w:pStyle w:val="ListParagraph"/>
        <w:numPr>
          <w:ilvl w:val="0"/>
          <w:numId w:val="3"/>
        </w:numPr>
      </w:pPr>
      <w:r>
        <w:t>Invite to meetings</w:t>
      </w:r>
    </w:p>
    <w:p w:rsidR="006422AE" w:rsidRPr="005E6771" w:rsidRDefault="006422AE" w:rsidP="006422AE">
      <w:pPr>
        <w:rPr>
          <w:u w:val="single"/>
        </w:rPr>
      </w:pPr>
      <w:bookmarkStart w:id="0" w:name="_GoBack"/>
      <w:bookmarkEnd w:id="0"/>
      <w:r w:rsidRPr="005E6771">
        <w:rPr>
          <w:u w:val="single"/>
        </w:rPr>
        <w:t>Housekeeping</w:t>
      </w:r>
    </w:p>
    <w:p w:rsidR="00DD2401" w:rsidRDefault="006422AE" w:rsidP="006422AE">
      <w:pPr>
        <w:pStyle w:val="ListParagraph"/>
        <w:numPr>
          <w:ilvl w:val="0"/>
          <w:numId w:val="4"/>
        </w:numPr>
      </w:pPr>
      <w:r>
        <w:t>Schedule HRAC meetings</w:t>
      </w:r>
    </w:p>
    <w:p w:rsidR="00DD2401" w:rsidRDefault="00C75419" w:rsidP="00DD2401">
      <w:pPr>
        <w:pStyle w:val="ListParagraph"/>
        <w:numPr>
          <w:ilvl w:val="1"/>
          <w:numId w:val="4"/>
        </w:numPr>
      </w:pPr>
      <w:r>
        <w:t>Michael – Done</w:t>
      </w:r>
    </w:p>
    <w:p w:rsidR="006422AE" w:rsidRDefault="006422AE" w:rsidP="006422AE">
      <w:pPr>
        <w:pStyle w:val="ListParagraph"/>
        <w:numPr>
          <w:ilvl w:val="0"/>
          <w:numId w:val="4"/>
        </w:numPr>
      </w:pPr>
      <w:r>
        <w:t>Schedule Executive Committee calls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Michael</w:t>
      </w:r>
      <w:r w:rsidR="005E6771">
        <w:t xml:space="preserve"> - Done</w:t>
      </w:r>
    </w:p>
    <w:p w:rsidR="00DD2401" w:rsidRDefault="00DD2401" w:rsidP="00DD2401">
      <w:pPr>
        <w:pStyle w:val="ListParagraph"/>
        <w:numPr>
          <w:ilvl w:val="0"/>
          <w:numId w:val="4"/>
        </w:numPr>
      </w:pPr>
      <w:r>
        <w:t>Next face to face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Europe (Brussels?) makes sense to be fair, gain better relationship with EHRAC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Mid-September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Work with CLI orchestrate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Hold in conjunction with strategy session</w:t>
      </w:r>
    </w:p>
    <w:p w:rsidR="00DD2401" w:rsidRDefault="006422AE" w:rsidP="006422AE">
      <w:pPr>
        <w:pStyle w:val="ListParagraph"/>
        <w:numPr>
          <w:ilvl w:val="0"/>
          <w:numId w:val="4"/>
        </w:numPr>
      </w:pPr>
      <w:r>
        <w:t>Document repository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Committee needs a common place to keep documents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Needs to be relatively secure</w:t>
      </w:r>
    </w:p>
    <w:p w:rsidR="00DD2401" w:rsidRDefault="006422AE" w:rsidP="00DD2401">
      <w:pPr>
        <w:pStyle w:val="ListParagraph"/>
        <w:numPr>
          <w:ilvl w:val="1"/>
          <w:numId w:val="4"/>
        </w:numPr>
      </w:pPr>
      <w:r>
        <w:t>CLI</w:t>
      </w:r>
      <w:r w:rsidR="00DD2401">
        <w:t xml:space="preserve"> Committee site</w:t>
      </w:r>
      <w:r>
        <w:t>?</w:t>
      </w:r>
      <w:r w:rsidR="00DD2401">
        <w:t xml:space="preserve"> (very slow and awkward)</w:t>
      </w:r>
    </w:p>
    <w:p w:rsidR="006422AE" w:rsidRDefault="00C75419" w:rsidP="00DD2401">
      <w:pPr>
        <w:pStyle w:val="ListParagraph"/>
        <w:numPr>
          <w:ilvl w:val="1"/>
          <w:numId w:val="4"/>
        </w:numPr>
      </w:pPr>
      <w:r>
        <w:t>HRAC website</w:t>
      </w:r>
      <w:r w:rsidR="00DD2401">
        <w:t xml:space="preserve"> (</w:t>
      </w:r>
      <w:proofErr w:type="gramStart"/>
      <w:r w:rsidR="00DD2401">
        <w:t>members</w:t>
      </w:r>
      <w:proofErr w:type="gramEnd"/>
      <w:r w:rsidR="00DD2401">
        <w:t xml:space="preserve"> area)</w:t>
      </w:r>
      <w:r>
        <w:t>?</w:t>
      </w:r>
    </w:p>
    <w:p w:rsidR="006422AE" w:rsidRDefault="006422AE" w:rsidP="006422AE">
      <w:pPr>
        <w:pStyle w:val="ListParagraph"/>
        <w:numPr>
          <w:ilvl w:val="0"/>
          <w:numId w:val="4"/>
        </w:numPr>
      </w:pPr>
      <w:r>
        <w:lastRenderedPageBreak/>
        <w:t>Resolve Content Generator position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Mark and Michael to discuss</w:t>
      </w:r>
      <w:r w:rsidR="005E6771">
        <w:t xml:space="preserve"> (go/no-go decision at May conference call?) </w:t>
      </w:r>
    </w:p>
    <w:p w:rsidR="00DD2401" w:rsidRDefault="00DD2401" w:rsidP="00DD2401">
      <w:pPr>
        <w:pStyle w:val="ListParagraph"/>
        <w:numPr>
          <w:ilvl w:val="1"/>
          <w:numId w:val="4"/>
        </w:numPr>
      </w:pPr>
      <w:r>
        <w:t>Shoot for having a proposal by July</w:t>
      </w:r>
    </w:p>
    <w:p w:rsidR="00027EF0" w:rsidRPr="00016EC7" w:rsidRDefault="00027EF0" w:rsidP="00027EF0">
      <w:pPr>
        <w:rPr>
          <w:u w:val="single"/>
        </w:rPr>
      </w:pPr>
      <w:r w:rsidRPr="00016EC7">
        <w:rPr>
          <w:u w:val="single"/>
        </w:rPr>
        <w:t>Develop Strategy</w:t>
      </w:r>
    </w:p>
    <w:p w:rsidR="0072147A" w:rsidRDefault="00027EF0" w:rsidP="00C75419">
      <w:pPr>
        <w:pStyle w:val="ListParagraph"/>
        <w:numPr>
          <w:ilvl w:val="0"/>
          <w:numId w:val="5"/>
        </w:numPr>
      </w:pPr>
      <w:r>
        <w:t>Timing</w:t>
      </w:r>
      <w:r w:rsidR="00C75419">
        <w:t xml:space="preserve"> of face-to-face session</w:t>
      </w:r>
      <w:r w:rsidR="005E6771">
        <w:t xml:space="preserve"> (propose September)</w:t>
      </w:r>
    </w:p>
    <w:p w:rsidR="00027EF0" w:rsidRDefault="00027EF0" w:rsidP="00027EF0">
      <w:pPr>
        <w:pStyle w:val="ListParagraph"/>
        <w:numPr>
          <w:ilvl w:val="0"/>
          <w:numId w:val="5"/>
        </w:numPr>
      </w:pPr>
      <w:r>
        <w:t>Location</w:t>
      </w:r>
      <w:r w:rsidR="005E6771">
        <w:t xml:space="preserve"> (same as HRAC face-to-face)</w:t>
      </w:r>
    </w:p>
    <w:p w:rsidR="00027EF0" w:rsidRDefault="00027EF0" w:rsidP="00027EF0">
      <w:pPr>
        <w:pStyle w:val="ListParagraph"/>
        <w:numPr>
          <w:ilvl w:val="0"/>
          <w:numId w:val="5"/>
        </w:numPr>
      </w:pPr>
      <w:r>
        <w:t>Facilitation</w:t>
      </w:r>
      <w:r w:rsidR="005E6771">
        <w:t xml:space="preserve"> (Arlene to check with CLI)</w:t>
      </w:r>
    </w:p>
    <w:p w:rsidR="00DD2401" w:rsidRDefault="00DD2401" w:rsidP="00027EF0">
      <w:pPr>
        <w:pStyle w:val="ListParagraph"/>
        <w:numPr>
          <w:ilvl w:val="0"/>
          <w:numId w:val="5"/>
        </w:numPr>
      </w:pPr>
      <w:r>
        <w:t>Pre</w:t>
      </w:r>
      <w:r w:rsidR="00E658EE">
        <w:t>-</w:t>
      </w:r>
      <w:r>
        <w:t>work</w:t>
      </w:r>
    </w:p>
    <w:p w:rsidR="00E658EE" w:rsidRDefault="00E658EE" w:rsidP="00E658EE">
      <w:pPr>
        <w:pStyle w:val="ListParagraph"/>
        <w:numPr>
          <w:ilvl w:val="1"/>
          <w:numId w:val="5"/>
        </w:numPr>
      </w:pPr>
      <w:r>
        <w:t>Poll Regional HRACs</w:t>
      </w:r>
    </w:p>
    <w:p w:rsidR="00E658EE" w:rsidRDefault="00E658EE" w:rsidP="005E6771">
      <w:pPr>
        <w:pStyle w:val="ListParagraph"/>
        <w:numPr>
          <w:ilvl w:val="1"/>
          <w:numId w:val="5"/>
        </w:numPr>
      </w:pPr>
      <w:r>
        <w:t>Circulate ideas to Committee 1-2 months prior</w:t>
      </w:r>
    </w:p>
    <w:p w:rsidR="00027EF0" w:rsidRDefault="00027EF0" w:rsidP="00027EF0">
      <w:r>
        <w:tab/>
      </w:r>
    </w:p>
    <w:sectPr w:rsidR="0002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10C"/>
    <w:multiLevelType w:val="hybridMultilevel"/>
    <w:tmpl w:val="B638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745CF"/>
    <w:multiLevelType w:val="hybridMultilevel"/>
    <w:tmpl w:val="95B2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3CF3"/>
    <w:multiLevelType w:val="hybridMultilevel"/>
    <w:tmpl w:val="EF8A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B2A11"/>
    <w:multiLevelType w:val="hybridMultilevel"/>
    <w:tmpl w:val="FE6C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33162"/>
    <w:multiLevelType w:val="hybridMultilevel"/>
    <w:tmpl w:val="9602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0C"/>
    <w:rsid w:val="00016EC7"/>
    <w:rsid w:val="00024B20"/>
    <w:rsid w:val="00027EF0"/>
    <w:rsid w:val="00042B93"/>
    <w:rsid w:val="00077EA7"/>
    <w:rsid w:val="0008104A"/>
    <w:rsid w:val="000965B3"/>
    <w:rsid w:val="000D2ADC"/>
    <w:rsid w:val="00187F49"/>
    <w:rsid w:val="001974DB"/>
    <w:rsid w:val="00203489"/>
    <w:rsid w:val="00221357"/>
    <w:rsid w:val="00225644"/>
    <w:rsid w:val="00280D87"/>
    <w:rsid w:val="00361A6B"/>
    <w:rsid w:val="003B08A1"/>
    <w:rsid w:val="00435A14"/>
    <w:rsid w:val="00441260"/>
    <w:rsid w:val="0044672D"/>
    <w:rsid w:val="004711CE"/>
    <w:rsid w:val="00484F00"/>
    <w:rsid w:val="004B79E1"/>
    <w:rsid w:val="004F0E91"/>
    <w:rsid w:val="00573D6B"/>
    <w:rsid w:val="005905B8"/>
    <w:rsid w:val="00595C40"/>
    <w:rsid w:val="005A70EB"/>
    <w:rsid w:val="005E6771"/>
    <w:rsid w:val="006422AE"/>
    <w:rsid w:val="0068414B"/>
    <w:rsid w:val="0072147A"/>
    <w:rsid w:val="00736236"/>
    <w:rsid w:val="00777EAF"/>
    <w:rsid w:val="00815EEE"/>
    <w:rsid w:val="00820588"/>
    <w:rsid w:val="008D393F"/>
    <w:rsid w:val="008F4B06"/>
    <w:rsid w:val="00931AA8"/>
    <w:rsid w:val="009761B9"/>
    <w:rsid w:val="009C4709"/>
    <w:rsid w:val="00A35287"/>
    <w:rsid w:val="00A538A3"/>
    <w:rsid w:val="00A65333"/>
    <w:rsid w:val="00AD6F59"/>
    <w:rsid w:val="00AE4552"/>
    <w:rsid w:val="00B07DD4"/>
    <w:rsid w:val="00B639AF"/>
    <w:rsid w:val="00B93DB7"/>
    <w:rsid w:val="00BA4F33"/>
    <w:rsid w:val="00BC0E80"/>
    <w:rsid w:val="00BF406B"/>
    <w:rsid w:val="00BF411B"/>
    <w:rsid w:val="00C14D96"/>
    <w:rsid w:val="00C36EEB"/>
    <w:rsid w:val="00C45D6A"/>
    <w:rsid w:val="00C75419"/>
    <w:rsid w:val="00C93A4B"/>
    <w:rsid w:val="00CB37D1"/>
    <w:rsid w:val="00CE3679"/>
    <w:rsid w:val="00D203EC"/>
    <w:rsid w:val="00D20465"/>
    <w:rsid w:val="00DD2401"/>
    <w:rsid w:val="00E100B2"/>
    <w:rsid w:val="00E2022D"/>
    <w:rsid w:val="00E36639"/>
    <w:rsid w:val="00E4034A"/>
    <w:rsid w:val="00E43079"/>
    <w:rsid w:val="00E658EE"/>
    <w:rsid w:val="00E974A5"/>
    <w:rsid w:val="00F20186"/>
    <w:rsid w:val="00F31BFE"/>
    <w:rsid w:val="00F7690C"/>
    <w:rsid w:val="00F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u089611</dc:creator>
  <cp:lastModifiedBy>u089611</cp:lastModifiedBy>
  <cp:revision>9</cp:revision>
  <dcterms:created xsi:type="dcterms:W3CDTF">2016-02-15T21:13:00Z</dcterms:created>
  <dcterms:modified xsi:type="dcterms:W3CDTF">2016-04-18T19:53:00Z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u089611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2016-02-15T21:12:59Z</vt:filetime>
  </property>
  <property fmtid="{D5CDD505-2E9C-101B-9397-08002B2CF9AE}" pid="8" name="Retention_Period_Start_Date">
    <vt:filetime>2016-04-18T19:51:44Z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2" name="_NewReviewCycle">
    <vt:lpwstr/>
  </property>
</Properties>
</file>